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34" w:rsidRDefault="00856A34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b/>
        </w:rPr>
      </w:pPr>
      <w:r w:rsidRPr="00856A34">
        <w:rPr>
          <w:rFonts w:ascii="Arial Narrow" w:hAnsi="Arial Narrow"/>
          <w:b/>
        </w:rPr>
        <w:t>Załącznik nr 1</w:t>
      </w:r>
    </w:p>
    <w:p w:rsidR="00856A34" w:rsidRDefault="00856A34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8A669E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  <w:r w:rsidRPr="00E9672D">
        <w:rPr>
          <w:rFonts w:ascii="Arial Narrow" w:hAnsi="Arial Narrow"/>
          <w:b/>
          <w:i/>
        </w:rPr>
        <w:t>Odpowiadając na zapytanie ofertowe na zadanie pn.:</w:t>
      </w:r>
    </w:p>
    <w:p w:rsidR="007F3846" w:rsidRDefault="007F3846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</w:p>
    <w:p w:rsidR="00852A81" w:rsidRPr="00852A81" w:rsidRDefault="00852A81" w:rsidP="00852A81">
      <w:pPr>
        <w:suppressAutoHyphens w:val="0"/>
        <w:autoSpaceDN/>
        <w:ind w:left="284"/>
        <w:jc w:val="center"/>
        <w:textAlignment w:val="auto"/>
        <w:rPr>
          <w:rFonts w:ascii="Arial Narrow" w:eastAsia="Arial Unicode MS" w:hAnsi="Arial Narrow"/>
          <w:b/>
          <w:kern w:val="1"/>
        </w:rPr>
      </w:pPr>
      <w:r w:rsidRPr="00852A81">
        <w:rPr>
          <w:rFonts w:ascii="Arial Narrow" w:hAnsi="Arial Narrow" w:cs="Arial"/>
          <w:b/>
          <w:lang w:eastAsia="pl-PL"/>
        </w:rPr>
        <w:t>organizacja jednodniowej krajowej wizyty studyjnej do podmiotów ekonomii społecznej</w:t>
      </w:r>
      <w:r w:rsidRPr="00852A81">
        <w:rPr>
          <w:rFonts w:ascii="Arial Narrow" w:hAnsi="Arial Narrow"/>
          <w:b/>
        </w:rPr>
        <w:t xml:space="preserve"> dla</w:t>
      </w:r>
      <w:r>
        <w:rPr>
          <w:rFonts w:ascii="Arial Narrow" w:eastAsia="Arial Unicode MS" w:hAnsi="Arial Narrow"/>
          <w:b/>
          <w:kern w:val="1"/>
        </w:rPr>
        <w:t> </w:t>
      </w:r>
      <w:r w:rsidRPr="00852A81">
        <w:rPr>
          <w:rFonts w:ascii="Arial Narrow" w:hAnsi="Arial Narrow" w:cs="Arial"/>
          <w:b/>
          <w:lang w:eastAsia="pl-PL"/>
        </w:rPr>
        <w:t>20 uczestników projektu „Efekt synergii – koordynacja lubuskiej ekonomii społecznej”</w:t>
      </w:r>
    </w:p>
    <w:p w:rsidR="007F3846" w:rsidRPr="00E9672D" w:rsidRDefault="007F3846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Termin realizacji – d</w:t>
      </w:r>
      <w:r w:rsidR="00852A81">
        <w:rPr>
          <w:rFonts w:ascii="Arial Narrow" w:hAnsi="Arial Narrow"/>
        </w:rPr>
        <w:t xml:space="preserve">o 31 października </w:t>
      </w:r>
      <w:r w:rsidR="007F3846">
        <w:rPr>
          <w:rFonts w:ascii="Arial Narrow" w:hAnsi="Arial Narrow"/>
        </w:rPr>
        <w:t>2016</w:t>
      </w:r>
      <w:r>
        <w:rPr>
          <w:rFonts w:ascii="Arial Narrow" w:hAnsi="Arial Narrow"/>
        </w:rPr>
        <w:t>r.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  <w:bookmarkStart w:id="0" w:name="_GoBack"/>
      <w:bookmarkEnd w:id="0"/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757830" w:rsidRPr="00852A81" w:rsidRDefault="008A669E" w:rsidP="00852A8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sectPr w:rsidR="00757830" w:rsidRPr="00852A81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39" w:rsidRDefault="00283C39">
      <w:r>
        <w:separator/>
      </w:r>
    </w:p>
  </w:endnote>
  <w:endnote w:type="continuationSeparator" w:id="0">
    <w:p w:rsidR="00283C39" w:rsidRDefault="0028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39" w:rsidRDefault="00283C39">
      <w:r>
        <w:rPr>
          <w:color w:val="000000"/>
        </w:rPr>
        <w:separator/>
      </w:r>
    </w:p>
  </w:footnote>
  <w:footnote w:type="continuationSeparator" w:id="0">
    <w:p w:rsidR="00283C39" w:rsidRDefault="0028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0"/>
    <w:multiLevelType w:val="multilevel"/>
    <w:tmpl w:val="BCB02D4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3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23"/>
  </w:num>
  <w:num w:numId="7">
    <w:abstractNumId w:val="24"/>
  </w:num>
  <w:num w:numId="8">
    <w:abstractNumId w:val="13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  <w:num w:numId="17">
    <w:abstractNumId w:val="7"/>
  </w:num>
  <w:num w:numId="18">
    <w:abstractNumId w:val="20"/>
  </w:num>
  <w:num w:numId="19">
    <w:abstractNumId w:val="22"/>
  </w:num>
  <w:num w:numId="20">
    <w:abstractNumId w:val="21"/>
  </w:num>
  <w:num w:numId="21">
    <w:abstractNumId w:val="18"/>
  </w:num>
  <w:num w:numId="22">
    <w:abstractNumId w:val="10"/>
  </w:num>
  <w:num w:numId="23">
    <w:abstractNumId w:val="15"/>
  </w:num>
  <w:num w:numId="24">
    <w:abstractNumId w:val="25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83C39"/>
    <w:rsid w:val="002C74F6"/>
    <w:rsid w:val="002E74A0"/>
    <w:rsid w:val="00316482"/>
    <w:rsid w:val="003450B9"/>
    <w:rsid w:val="00352DE9"/>
    <w:rsid w:val="0036207B"/>
    <w:rsid w:val="00363271"/>
    <w:rsid w:val="0037667C"/>
    <w:rsid w:val="003A73BE"/>
    <w:rsid w:val="004704CA"/>
    <w:rsid w:val="00473ED2"/>
    <w:rsid w:val="004A3E7C"/>
    <w:rsid w:val="004F4632"/>
    <w:rsid w:val="004F592E"/>
    <w:rsid w:val="00541D74"/>
    <w:rsid w:val="0057328D"/>
    <w:rsid w:val="0059755C"/>
    <w:rsid w:val="0059772D"/>
    <w:rsid w:val="0060466B"/>
    <w:rsid w:val="006301B3"/>
    <w:rsid w:val="006862A8"/>
    <w:rsid w:val="006F72A4"/>
    <w:rsid w:val="0073486B"/>
    <w:rsid w:val="00757830"/>
    <w:rsid w:val="00762825"/>
    <w:rsid w:val="007C3BC0"/>
    <w:rsid w:val="007D1660"/>
    <w:rsid w:val="007F3846"/>
    <w:rsid w:val="007F3CA8"/>
    <w:rsid w:val="00823967"/>
    <w:rsid w:val="00852A81"/>
    <w:rsid w:val="00856A34"/>
    <w:rsid w:val="00872DF9"/>
    <w:rsid w:val="00893869"/>
    <w:rsid w:val="008A669E"/>
    <w:rsid w:val="008D53A9"/>
    <w:rsid w:val="008E2833"/>
    <w:rsid w:val="009251C3"/>
    <w:rsid w:val="009733D4"/>
    <w:rsid w:val="0098512F"/>
    <w:rsid w:val="009A32C0"/>
    <w:rsid w:val="009F0B84"/>
    <w:rsid w:val="009F214F"/>
    <w:rsid w:val="00AA4FC8"/>
    <w:rsid w:val="00AB5A1C"/>
    <w:rsid w:val="00AC0401"/>
    <w:rsid w:val="00B17EF9"/>
    <w:rsid w:val="00B27CBA"/>
    <w:rsid w:val="00B72929"/>
    <w:rsid w:val="00BC42FE"/>
    <w:rsid w:val="00BD3B09"/>
    <w:rsid w:val="00C451CB"/>
    <w:rsid w:val="00C5465D"/>
    <w:rsid w:val="00C82EFA"/>
    <w:rsid w:val="00C95219"/>
    <w:rsid w:val="00C967AB"/>
    <w:rsid w:val="00CA3CC3"/>
    <w:rsid w:val="00CD7D79"/>
    <w:rsid w:val="00D30966"/>
    <w:rsid w:val="00D96FAE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060B-2472-4E44-8074-690020B0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Agnieszka Krzaczkowska</cp:lastModifiedBy>
  <cp:revision>8</cp:revision>
  <cp:lastPrinted>2016-06-14T09:37:00Z</cp:lastPrinted>
  <dcterms:created xsi:type="dcterms:W3CDTF">2016-04-04T08:34:00Z</dcterms:created>
  <dcterms:modified xsi:type="dcterms:W3CDTF">2016-06-14T10:09:00Z</dcterms:modified>
</cp:coreProperties>
</file>